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1F8B2" w14:textId="77777777" w:rsidR="004C02EC" w:rsidRPr="007167F7" w:rsidRDefault="00A35D29" w:rsidP="007167F7">
      <w:pPr>
        <w:spacing w:line="480" w:lineRule="auto"/>
        <w:jc w:val="center"/>
        <w:rPr>
          <w:rFonts w:ascii="Times New Roman" w:hAnsi="Times New Roman" w:cs="Times New Roman"/>
          <w:sz w:val="24"/>
          <w:szCs w:val="24"/>
        </w:rPr>
      </w:pPr>
      <w:bookmarkStart w:id="0" w:name="_GoBack"/>
      <w:bookmarkEnd w:id="0"/>
    </w:p>
    <w:p w14:paraId="378EA3AD" w14:textId="77777777" w:rsidR="004C02EC" w:rsidRPr="007167F7" w:rsidRDefault="00A35D29" w:rsidP="007167F7">
      <w:pPr>
        <w:spacing w:line="480" w:lineRule="auto"/>
        <w:jc w:val="center"/>
        <w:rPr>
          <w:rFonts w:ascii="Times New Roman" w:hAnsi="Times New Roman" w:cs="Times New Roman"/>
          <w:sz w:val="24"/>
          <w:szCs w:val="24"/>
        </w:rPr>
      </w:pPr>
    </w:p>
    <w:p w14:paraId="7629E39C" w14:textId="77777777" w:rsidR="004C02EC" w:rsidRPr="007167F7" w:rsidRDefault="00A35D29" w:rsidP="007167F7">
      <w:pPr>
        <w:spacing w:line="480" w:lineRule="auto"/>
        <w:jc w:val="center"/>
        <w:rPr>
          <w:rFonts w:ascii="Times New Roman" w:hAnsi="Times New Roman" w:cs="Times New Roman"/>
          <w:sz w:val="24"/>
          <w:szCs w:val="24"/>
        </w:rPr>
      </w:pPr>
    </w:p>
    <w:p w14:paraId="400DC79D" w14:textId="77777777" w:rsidR="004C02EC" w:rsidRPr="007167F7" w:rsidRDefault="00A35D29" w:rsidP="007167F7">
      <w:pPr>
        <w:spacing w:line="480" w:lineRule="auto"/>
        <w:jc w:val="center"/>
        <w:rPr>
          <w:rFonts w:ascii="Times New Roman" w:hAnsi="Times New Roman" w:cs="Times New Roman"/>
          <w:sz w:val="24"/>
          <w:szCs w:val="24"/>
        </w:rPr>
      </w:pPr>
    </w:p>
    <w:p w14:paraId="6BAFBA42" w14:textId="77777777" w:rsidR="00964085" w:rsidRDefault="00A35D29" w:rsidP="007167F7">
      <w:pPr>
        <w:spacing w:line="480" w:lineRule="auto"/>
        <w:jc w:val="center"/>
        <w:rPr>
          <w:rFonts w:ascii="Times New Roman" w:hAnsi="Times New Roman" w:cs="Times New Roman"/>
          <w:sz w:val="24"/>
          <w:szCs w:val="24"/>
        </w:rPr>
      </w:pPr>
    </w:p>
    <w:p w14:paraId="4F896937" w14:textId="77777777" w:rsidR="004C02EC"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t xml:space="preserve">How Children Acquire, Practice </w:t>
      </w:r>
      <w:r w:rsidRPr="007167F7">
        <w:rPr>
          <w:rFonts w:ascii="Times New Roman" w:hAnsi="Times New Roman" w:cs="Times New Roman"/>
          <w:sz w:val="24"/>
          <w:szCs w:val="24"/>
        </w:rPr>
        <w:t>and</w:t>
      </w:r>
      <w:r w:rsidRPr="007167F7">
        <w:rPr>
          <w:rFonts w:ascii="Times New Roman" w:hAnsi="Times New Roman" w:cs="Times New Roman"/>
          <w:sz w:val="24"/>
          <w:szCs w:val="24"/>
        </w:rPr>
        <w:t xml:space="preserve"> Develop Language Skills</w:t>
      </w:r>
    </w:p>
    <w:p w14:paraId="65964AE7" w14:textId="77777777" w:rsidR="004C02EC"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t>Student’s Name</w:t>
      </w:r>
    </w:p>
    <w:p w14:paraId="51C47DA6" w14:textId="77777777" w:rsidR="004C02EC"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t>Institutional Affiliation</w:t>
      </w:r>
    </w:p>
    <w:p w14:paraId="7A151B33" w14:textId="77777777" w:rsidR="004C02EC"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br w:type="page"/>
      </w:r>
    </w:p>
    <w:p w14:paraId="16C161D3" w14:textId="77777777" w:rsidR="004C02EC"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lastRenderedPageBreak/>
        <w:t xml:space="preserve">How Children Acquire, Practice </w:t>
      </w:r>
      <w:r w:rsidRPr="007167F7">
        <w:rPr>
          <w:rFonts w:ascii="Times New Roman" w:hAnsi="Times New Roman" w:cs="Times New Roman"/>
          <w:sz w:val="24"/>
          <w:szCs w:val="24"/>
        </w:rPr>
        <w:t>and</w:t>
      </w:r>
      <w:r w:rsidRPr="007167F7">
        <w:rPr>
          <w:rFonts w:ascii="Times New Roman" w:hAnsi="Times New Roman" w:cs="Times New Roman"/>
          <w:sz w:val="24"/>
          <w:szCs w:val="24"/>
        </w:rPr>
        <w:t xml:space="preserve"> Develop Language Skills</w:t>
      </w:r>
    </w:p>
    <w:p w14:paraId="13D29D84" w14:textId="77777777" w:rsidR="002D7182" w:rsidRPr="007167F7" w:rsidRDefault="00A35D29" w:rsidP="007167F7">
      <w:pPr>
        <w:spacing w:line="480" w:lineRule="auto"/>
        <w:ind w:firstLine="720"/>
        <w:rPr>
          <w:rFonts w:ascii="Times New Roman" w:hAnsi="Times New Roman" w:cs="Times New Roman"/>
          <w:sz w:val="24"/>
          <w:szCs w:val="24"/>
        </w:rPr>
      </w:pPr>
      <w:r w:rsidRPr="007167F7">
        <w:rPr>
          <w:rFonts w:ascii="Times New Roman" w:hAnsi="Times New Roman" w:cs="Times New Roman"/>
          <w:sz w:val="24"/>
          <w:szCs w:val="24"/>
        </w:rPr>
        <w:t xml:space="preserve">One thing that </w:t>
      </w:r>
      <w:r w:rsidRPr="00B0450D">
        <w:rPr>
          <w:rFonts w:ascii="Times New Roman" w:hAnsi="Times New Roman" w:cs="Times New Roman"/>
          <w:noProof/>
          <w:sz w:val="24"/>
          <w:szCs w:val="24"/>
        </w:rPr>
        <w:t>children</w:t>
      </w:r>
      <w:r w:rsidRPr="007167F7">
        <w:rPr>
          <w:rFonts w:ascii="Times New Roman" w:hAnsi="Times New Roman" w:cs="Times New Roman"/>
          <w:sz w:val="24"/>
          <w:szCs w:val="24"/>
        </w:rPr>
        <w:t xml:space="preserve"> </w:t>
      </w:r>
      <w:r w:rsidRPr="007167F7">
        <w:rPr>
          <w:rFonts w:ascii="Times New Roman" w:hAnsi="Times New Roman" w:cs="Times New Roman"/>
          <w:sz w:val="24"/>
          <w:szCs w:val="24"/>
        </w:rPr>
        <w:t xml:space="preserve">should acquire very quickly is language skills without any form of formal teachings or effort. Children out there acquire language skills either with the support of the parents or not. This becomes an interesting aspect to </w:t>
      </w:r>
      <w:r w:rsidRPr="00B0450D">
        <w:rPr>
          <w:rFonts w:ascii="Times New Roman" w:hAnsi="Times New Roman" w:cs="Times New Roman"/>
          <w:noProof/>
          <w:sz w:val="24"/>
          <w:szCs w:val="24"/>
        </w:rPr>
        <w:t>discuss</w:t>
      </w:r>
      <w:r w:rsidRPr="007167F7">
        <w:rPr>
          <w:rFonts w:ascii="Times New Roman" w:hAnsi="Times New Roman" w:cs="Times New Roman"/>
          <w:sz w:val="24"/>
          <w:szCs w:val="24"/>
        </w:rPr>
        <w:t>. For that reason, need ar</w:t>
      </w:r>
      <w:r w:rsidRPr="007167F7">
        <w:rPr>
          <w:rFonts w:ascii="Times New Roman" w:hAnsi="Times New Roman" w:cs="Times New Roman"/>
          <w:sz w:val="24"/>
          <w:szCs w:val="24"/>
        </w:rPr>
        <w:t>ises to describe how children acquire, practice and develop language skills.</w:t>
      </w:r>
    </w:p>
    <w:p w14:paraId="11F19DD5" w14:textId="77777777" w:rsidR="00120DAD" w:rsidRPr="007167F7" w:rsidRDefault="00A35D29" w:rsidP="007167F7">
      <w:pPr>
        <w:spacing w:line="480" w:lineRule="auto"/>
        <w:ind w:firstLine="720"/>
        <w:rPr>
          <w:rFonts w:ascii="Times New Roman" w:hAnsi="Times New Roman" w:cs="Times New Roman"/>
          <w:sz w:val="24"/>
          <w:szCs w:val="24"/>
        </w:rPr>
      </w:pPr>
      <w:r w:rsidRPr="007167F7">
        <w:rPr>
          <w:rFonts w:ascii="Times New Roman" w:hAnsi="Times New Roman" w:cs="Times New Roman"/>
          <w:sz w:val="24"/>
          <w:szCs w:val="24"/>
        </w:rPr>
        <w:t xml:space="preserve">All the children across the world acquire language skills through interaction. </w:t>
      </w:r>
      <w:r w:rsidRPr="007167F7">
        <w:rPr>
          <w:rFonts w:ascii="Times New Roman" w:hAnsi="Times New Roman" w:cs="Times New Roman"/>
          <w:sz w:val="24"/>
          <w:szCs w:val="24"/>
        </w:rPr>
        <w:t>The</w:t>
      </w:r>
      <w:r w:rsidRPr="007167F7">
        <w:rPr>
          <w:rFonts w:ascii="Times New Roman" w:hAnsi="Times New Roman" w:cs="Times New Roman"/>
          <w:sz w:val="24"/>
          <w:szCs w:val="24"/>
        </w:rPr>
        <w:t xml:space="preserve"> interaction with the children may be either with the parents, other children or other adults in </w:t>
      </w:r>
      <w:r w:rsidRPr="007167F7">
        <w:rPr>
          <w:rFonts w:ascii="Times New Roman" w:hAnsi="Times New Roman" w:cs="Times New Roman"/>
          <w:sz w:val="24"/>
          <w:szCs w:val="24"/>
        </w:rPr>
        <w:t xml:space="preserve">the society. </w:t>
      </w:r>
      <w:r w:rsidRPr="007167F7">
        <w:rPr>
          <w:rFonts w:ascii="Times New Roman" w:hAnsi="Times New Roman" w:cs="Times New Roman"/>
          <w:sz w:val="24"/>
          <w:szCs w:val="24"/>
        </w:rPr>
        <w:t xml:space="preserve">According to </w:t>
      </w:r>
      <w:r w:rsidRPr="007167F7">
        <w:rPr>
          <w:rFonts w:ascii="Times New Roman" w:hAnsi="Times New Roman" w:cs="Times New Roman"/>
          <w:color w:val="222222"/>
          <w:sz w:val="24"/>
          <w:szCs w:val="24"/>
          <w:shd w:val="clear" w:color="auto" w:fill="FFFFFF"/>
        </w:rPr>
        <w:t xml:space="preserve">Owens Jr (2016), </w:t>
      </w:r>
      <w:r w:rsidRPr="007167F7">
        <w:rPr>
          <w:rFonts w:ascii="Times New Roman" w:hAnsi="Times New Roman" w:cs="Times New Roman"/>
          <w:sz w:val="24"/>
          <w:szCs w:val="24"/>
        </w:rPr>
        <w:t>those children who grow up in families surrounded by conversation</w:t>
      </w:r>
      <w:r w:rsidRPr="007167F7">
        <w:rPr>
          <w:rFonts w:ascii="Times New Roman" w:hAnsi="Times New Roman" w:cs="Times New Roman"/>
          <w:sz w:val="24"/>
          <w:szCs w:val="24"/>
        </w:rPr>
        <w:t>s</w:t>
      </w:r>
      <w:r w:rsidRPr="007167F7">
        <w:rPr>
          <w:rFonts w:ascii="Times New Roman" w:hAnsi="Times New Roman" w:cs="Times New Roman"/>
          <w:sz w:val="24"/>
          <w:szCs w:val="24"/>
        </w:rPr>
        <w:t xml:space="preserve"> will definitely acquire</w:t>
      </w:r>
      <w:r>
        <w:rPr>
          <w:rFonts w:ascii="Times New Roman" w:hAnsi="Times New Roman" w:cs="Times New Roman"/>
          <w:sz w:val="24"/>
          <w:szCs w:val="24"/>
        </w:rPr>
        <w:t xml:space="preserve"> a</w:t>
      </w:r>
      <w:r w:rsidRPr="007167F7">
        <w:rPr>
          <w:rFonts w:ascii="Times New Roman" w:hAnsi="Times New Roman" w:cs="Times New Roman"/>
          <w:sz w:val="24"/>
          <w:szCs w:val="24"/>
        </w:rPr>
        <w:t xml:space="preserve"> </w:t>
      </w:r>
      <w:r w:rsidRPr="00B0450D">
        <w:rPr>
          <w:rFonts w:ascii="Times New Roman" w:hAnsi="Times New Roman" w:cs="Times New Roman"/>
          <w:noProof/>
          <w:sz w:val="24"/>
          <w:szCs w:val="24"/>
        </w:rPr>
        <w:t>language</w:t>
      </w:r>
      <w:r w:rsidRPr="007167F7">
        <w:rPr>
          <w:rFonts w:ascii="Times New Roman" w:hAnsi="Times New Roman" w:cs="Times New Roman"/>
          <w:sz w:val="24"/>
          <w:szCs w:val="24"/>
        </w:rPr>
        <w:t xml:space="preserve"> that </w:t>
      </w:r>
      <w:r w:rsidRPr="007167F7">
        <w:rPr>
          <w:rFonts w:ascii="Times New Roman" w:hAnsi="Times New Roman" w:cs="Times New Roman"/>
          <w:sz w:val="24"/>
          <w:szCs w:val="24"/>
        </w:rPr>
        <w:t>surrounds</w:t>
      </w:r>
      <w:r w:rsidRPr="007167F7">
        <w:rPr>
          <w:rFonts w:ascii="Times New Roman" w:hAnsi="Times New Roman" w:cs="Times New Roman"/>
          <w:sz w:val="24"/>
          <w:szCs w:val="24"/>
        </w:rPr>
        <w:t xml:space="preserve"> them. It becomes easy for a child to acquire more than </w:t>
      </w:r>
      <w:r w:rsidRPr="007167F7">
        <w:rPr>
          <w:rFonts w:ascii="Times New Roman" w:hAnsi="Times New Roman" w:cs="Times New Roman"/>
          <w:sz w:val="24"/>
          <w:szCs w:val="24"/>
        </w:rPr>
        <w:t xml:space="preserve">one </w:t>
      </w:r>
      <w:r w:rsidRPr="007167F7">
        <w:rPr>
          <w:rFonts w:ascii="Times New Roman" w:hAnsi="Times New Roman" w:cs="Times New Roman"/>
          <w:sz w:val="24"/>
          <w:szCs w:val="24"/>
        </w:rPr>
        <w:t xml:space="preserve">language depending on how often </w:t>
      </w:r>
      <w:r w:rsidRPr="007167F7">
        <w:rPr>
          <w:rFonts w:ascii="Times New Roman" w:hAnsi="Times New Roman" w:cs="Times New Roman"/>
          <w:sz w:val="24"/>
          <w:szCs w:val="24"/>
        </w:rPr>
        <w:t xml:space="preserve">they </w:t>
      </w:r>
      <w:r w:rsidRPr="007167F7">
        <w:rPr>
          <w:rFonts w:ascii="Times New Roman" w:hAnsi="Times New Roman" w:cs="Times New Roman"/>
          <w:sz w:val="24"/>
          <w:szCs w:val="24"/>
        </w:rPr>
        <w:t>interact</w:t>
      </w:r>
      <w:r w:rsidRPr="007167F7">
        <w:rPr>
          <w:rFonts w:ascii="Times New Roman" w:hAnsi="Times New Roman" w:cs="Times New Roman"/>
          <w:sz w:val="24"/>
          <w:szCs w:val="24"/>
        </w:rPr>
        <w:t xml:space="preserve"> with the s</w:t>
      </w:r>
      <w:r w:rsidRPr="007167F7">
        <w:rPr>
          <w:rFonts w:ascii="Times New Roman" w:hAnsi="Times New Roman" w:cs="Times New Roman"/>
          <w:sz w:val="24"/>
          <w:szCs w:val="24"/>
        </w:rPr>
        <w:t xml:space="preserve">peakers of the languages used. </w:t>
      </w:r>
      <w:r w:rsidRPr="007167F7">
        <w:rPr>
          <w:rFonts w:ascii="Times New Roman" w:hAnsi="Times New Roman" w:cs="Times New Roman"/>
          <w:sz w:val="24"/>
          <w:szCs w:val="24"/>
        </w:rPr>
        <w:t xml:space="preserve">Children also acquire language skills through the special way in </w:t>
      </w:r>
      <w:r w:rsidRPr="007167F7">
        <w:rPr>
          <w:rFonts w:ascii="Times New Roman" w:hAnsi="Times New Roman" w:cs="Times New Roman"/>
          <w:sz w:val="24"/>
          <w:szCs w:val="24"/>
        </w:rPr>
        <w:t>which</w:t>
      </w:r>
      <w:r w:rsidRPr="007167F7">
        <w:rPr>
          <w:rFonts w:ascii="Times New Roman" w:hAnsi="Times New Roman" w:cs="Times New Roman"/>
          <w:sz w:val="24"/>
          <w:szCs w:val="24"/>
        </w:rPr>
        <w:t xml:space="preserve"> the parents speak to them</w:t>
      </w:r>
      <w:r w:rsidRPr="007167F7">
        <w:rPr>
          <w:rFonts w:ascii="Times New Roman" w:hAnsi="Times New Roman" w:cs="Times New Roman"/>
          <w:sz w:val="24"/>
          <w:szCs w:val="24"/>
        </w:rPr>
        <w:t xml:space="preserve">. A number of studies have also revealed that the ‘baby talk’ that </w:t>
      </w:r>
      <w:r w:rsidRPr="007167F7">
        <w:rPr>
          <w:rFonts w:ascii="Times New Roman" w:hAnsi="Times New Roman" w:cs="Times New Roman"/>
          <w:sz w:val="24"/>
          <w:szCs w:val="24"/>
        </w:rPr>
        <w:t xml:space="preserve">is often used by the caretakers propagates </w:t>
      </w:r>
      <w:r w:rsidRPr="007167F7">
        <w:rPr>
          <w:rFonts w:ascii="Times New Roman" w:hAnsi="Times New Roman" w:cs="Times New Roman"/>
          <w:sz w:val="24"/>
          <w:szCs w:val="24"/>
        </w:rPr>
        <w:t xml:space="preserve">the child towards </w:t>
      </w:r>
      <w:r w:rsidRPr="007167F7">
        <w:rPr>
          <w:rFonts w:ascii="Times New Roman" w:hAnsi="Times New Roman" w:cs="Times New Roman"/>
          <w:sz w:val="24"/>
          <w:szCs w:val="24"/>
        </w:rPr>
        <w:t>acquiring</w:t>
      </w:r>
      <w:r w:rsidRPr="007167F7">
        <w:rPr>
          <w:rFonts w:ascii="Times New Roman" w:hAnsi="Times New Roman" w:cs="Times New Roman"/>
          <w:sz w:val="24"/>
          <w:szCs w:val="24"/>
        </w:rPr>
        <w:t xml:space="preserve"> the language skills.</w:t>
      </w:r>
      <w:r w:rsidRPr="007167F7">
        <w:rPr>
          <w:rFonts w:ascii="Times New Roman" w:hAnsi="Times New Roman" w:cs="Times New Roman"/>
          <w:sz w:val="24"/>
          <w:szCs w:val="24"/>
        </w:rPr>
        <w:t xml:space="preserve"> Since the ‘baby talk’ held contains simpler sentence structure</w:t>
      </w:r>
      <w:r w:rsidRPr="007167F7">
        <w:rPr>
          <w:rFonts w:ascii="Times New Roman" w:hAnsi="Times New Roman" w:cs="Times New Roman"/>
          <w:sz w:val="24"/>
          <w:szCs w:val="24"/>
        </w:rPr>
        <w:t>s</w:t>
      </w:r>
      <w:r w:rsidRPr="007167F7">
        <w:rPr>
          <w:rFonts w:ascii="Times New Roman" w:hAnsi="Times New Roman" w:cs="Times New Roman"/>
          <w:sz w:val="24"/>
          <w:szCs w:val="24"/>
        </w:rPr>
        <w:t xml:space="preserve"> and vocabulary, lots of questions, repetition and </w:t>
      </w:r>
      <w:r w:rsidRPr="007167F7">
        <w:rPr>
          <w:rFonts w:ascii="Times New Roman" w:hAnsi="Times New Roman" w:cs="Times New Roman"/>
          <w:sz w:val="24"/>
          <w:szCs w:val="24"/>
        </w:rPr>
        <w:t>exaggerated</w:t>
      </w:r>
      <w:r w:rsidRPr="007167F7">
        <w:rPr>
          <w:rFonts w:ascii="Times New Roman" w:hAnsi="Times New Roman" w:cs="Times New Roman"/>
          <w:sz w:val="24"/>
          <w:szCs w:val="24"/>
        </w:rPr>
        <w:t xml:space="preserve"> </w:t>
      </w:r>
      <w:r w:rsidRPr="007167F7">
        <w:rPr>
          <w:rFonts w:ascii="Times New Roman" w:hAnsi="Times New Roman" w:cs="Times New Roman"/>
          <w:sz w:val="24"/>
          <w:szCs w:val="24"/>
        </w:rPr>
        <w:t>annotations</w:t>
      </w:r>
      <w:r w:rsidRPr="007167F7">
        <w:rPr>
          <w:rFonts w:ascii="Times New Roman" w:hAnsi="Times New Roman" w:cs="Times New Roman"/>
          <w:sz w:val="24"/>
          <w:szCs w:val="24"/>
        </w:rPr>
        <w:t xml:space="preserve"> and sounds, </w:t>
      </w:r>
      <w:r w:rsidRPr="007167F7">
        <w:rPr>
          <w:rFonts w:ascii="Times New Roman" w:hAnsi="Times New Roman" w:cs="Times New Roman"/>
          <w:sz w:val="24"/>
          <w:szCs w:val="24"/>
        </w:rPr>
        <w:t>it</w:t>
      </w:r>
      <w:r w:rsidRPr="007167F7">
        <w:rPr>
          <w:rFonts w:ascii="Times New Roman" w:hAnsi="Times New Roman" w:cs="Times New Roman"/>
          <w:sz w:val="24"/>
          <w:szCs w:val="24"/>
        </w:rPr>
        <w:t xml:space="preserve"> </w:t>
      </w:r>
      <w:r w:rsidRPr="00B0450D">
        <w:rPr>
          <w:rFonts w:ascii="Times New Roman" w:hAnsi="Times New Roman" w:cs="Times New Roman"/>
          <w:noProof/>
          <w:sz w:val="24"/>
          <w:szCs w:val="24"/>
        </w:rPr>
        <w:t>help</w:t>
      </w:r>
      <w:r>
        <w:rPr>
          <w:rFonts w:ascii="Times New Roman" w:hAnsi="Times New Roman" w:cs="Times New Roman"/>
          <w:noProof/>
          <w:sz w:val="24"/>
          <w:szCs w:val="24"/>
        </w:rPr>
        <w:t>s</w:t>
      </w:r>
      <w:r w:rsidRPr="007167F7">
        <w:rPr>
          <w:rFonts w:ascii="Times New Roman" w:hAnsi="Times New Roman" w:cs="Times New Roman"/>
          <w:sz w:val="24"/>
          <w:szCs w:val="24"/>
        </w:rPr>
        <w:t xml:space="preserve"> the child to sort out meanings, </w:t>
      </w:r>
      <w:r w:rsidRPr="007167F7">
        <w:rPr>
          <w:rFonts w:ascii="Times New Roman" w:hAnsi="Times New Roman" w:cs="Times New Roman"/>
          <w:sz w:val="24"/>
          <w:szCs w:val="24"/>
        </w:rPr>
        <w:t>sentence</w:t>
      </w:r>
      <w:r w:rsidRPr="007167F7">
        <w:rPr>
          <w:rFonts w:ascii="Times New Roman" w:hAnsi="Times New Roman" w:cs="Times New Roman"/>
          <w:sz w:val="24"/>
          <w:szCs w:val="24"/>
        </w:rPr>
        <w:t xml:space="preserve"> patterns and sounds of their language. Thus, children who are not spoken to will never acquire language skills.</w:t>
      </w:r>
    </w:p>
    <w:p w14:paraId="7D40B5CA" w14:textId="77777777" w:rsidR="00845CEA" w:rsidRPr="007167F7" w:rsidRDefault="00A35D29" w:rsidP="007167F7">
      <w:pPr>
        <w:spacing w:line="480" w:lineRule="auto"/>
        <w:ind w:firstLine="720"/>
        <w:rPr>
          <w:rFonts w:ascii="Times New Roman" w:hAnsi="Times New Roman" w:cs="Times New Roman"/>
          <w:sz w:val="24"/>
          <w:szCs w:val="24"/>
        </w:rPr>
      </w:pPr>
      <w:r w:rsidRPr="007167F7">
        <w:rPr>
          <w:rFonts w:ascii="Times New Roman" w:hAnsi="Times New Roman" w:cs="Times New Roman"/>
          <w:sz w:val="24"/>
          <w:szCs w:val="24"/>
        </w:rPr>
        <w:t>Children practice language skills by getting chatty.</w:t>
      </w:r>
      <w:r w:rsidRPr="007167F7">
        <w:rPr>
          <w:rFonts w:ascii="Times New Roman" w:hAnsi="Times New Roman" w:cs="Times New Roman"/>
          <w:sz w:val="24"/>
          <w:szCs w:val="24"/>
        </w:rPr>
        <w:t xml:space="preserve"> Research has shown that children engage in </w:t>
      </w:r>
      <w:r w:rsidRPr="007167F7">
        <w:rPr>
          <w:rFonts w:ascii="Times New Roman" w:hAnsi="Times New Roman" w:cs="Times New Roman"/>
          <w:sz w:val="24"/>
          <w:szCs w:val="24"/>
        </w:rPr>
        <w:t>conversations</w:t>
      </w:r>
      <w:r w:rsidRPr="007167F7">
        <w:rPr>
          <w:rFonts w:ascii="Times New Roman" w:hAnsi="Times New Roman" w:cs="Times New Roman"/>
          <w:sz w:val="24"/>
          <w:szCs w:val="24"/>
        </w:rPr>
        <w:t xml:space="preserve"> with the adults in the process ge</w:t>
      </w:r>
      <w:r w:rsidRPr="007167F7">
        <w:rPr>
          <w:rFonts w:ascii="Times New Roman" w:hAnsi="Times New Roman" w:cs="Times New Roman"/>
          <w:sz w:val="24"/>
          <w:szCs w:val="24"/>
        </w:rPr>
        <w:t xml:space="preserve">tting examples on how to get information and </w:t>
      </w:r>
      <w:r w:rsidRPr="00B0450D">
        <w:rPr>
          <w:rFonts w:ascii="Times New Roman" w:hAnsi="Times New Roman" w:cs="Times New Roman"/>
          <w:noProof/>
          <w:sz w:val="24"/>
          <w:szCs w:val="24"/>
        </w:rPr>
        <w:t>use</w:t>
      </w:r>
      <w:r>
        <w:rPr>
          <w:rFonts w:ascii="Times New Roman" w:hAnsi="Times New Roman" w:cs="Times New Roman"/>
          <w:noProof/>
          <w:sz w:val="24"/>
          <w:szCs w:val="24"/>
        </w:rPr>
        <w:t>ful</w:t>
      </w:r>
      <w:r w:rsidRPr="007167F7">
        <w:rPr>
          <w:rFonts w:ascii="Times New Roman" w:hAnsi="Times New Roman" w:cs="Times New Roman"/>
          <w:sz w:val="24"/>
          <w:szCs w:val="24"/>
        </w:rPr>
        <w:t xml:space="preserve"> ideas. At the end of the </w:t>
      </w:r>
      <w:r w:rsidRPr="007167F7">
        <w:rPr>
          <w:rFonts w:ascii="Times New Roman" w:hAnsi="Times New Roman" w:cs="Times New Roman"/>
          <w:sz w:val="24"/>
          <w:szCs w:val="24"/>
        </w:rPr>
        <w:t>conversation</w:t>
      </w:r>
      <w:r w:rsidRPr="007167F7">
        <w:rPr>
          <w:rFonts w:ascii="Times New Roman" w:hAnsi="Times New Roman" w:cs="Times New Roman"/>
          <w:sz w:val="24"/>
          <w:szCs w:val="24"/>
        </w:rPr>
        <w:t xml:space="preserve">, the child gets to learn how to express themselves during different </w:t>
      </w:r>
      <w:r w:rsidRPr="007167F7">
        <w:rPr>
          <w:rFonts w:ascii="Times New Roman" w:hAnsi="Times New Roman" w:cs="Times New Roman"/>
          <w:sz w:val="24"/>
          <w:szCs w:val="24"/>
        </w:rPr>
        <w:t>situations</w:t>
      </w:r>
      <w:r w:rsidRPr="007167F7">
        <w:rPr>
          <w:rFonts w:ascii="Times New Roman" w:hAnsi="Times New Roman" w:cs="Times New Roman"/>
          <w:color w:val="222222"/>
          <w:sz w:val="24"/>
          <w:szCs w:val="24"/>
          <w:shd w:val="clear" w:color="auto" w:fill="FFFFFF"/>
        </w:rPr>
        <w:t xml:space="preserve"> (Dennaoui et al., 2016)</w:t>
      </w:r>
      <w:r w:rsidRPr="007167F7">
        <w:rPr>
          <w:rFonts w:ascii="Times New Roman" w:hAnsi="Times New Roman" w:cs="Times New Roman"/>
          <w:sz w:val="24"/>
          <w:szCs w:val="24"/>
        </w:rPr>
        <w:t>. Second, children practice language skills by being a commentat</w:t>
      </w:r>
      <w:r w:rsidRPr="007167F7">
        <w:rPr>
          <w:rFonts w:ascii="Times New Roman" w:hAnsi="Times New Roman" w:cs="Times New Roman"/>
          <w:sz w:val="24"/>
          <w:szCs w:val="24"/>
        </w:rPr>
        <w:t xml:space="preserve">or. Most of the children like commenting about the various situations they encounter. In </w:t>
      </w:r>
      <w:r w:rsidRPr="007167F7">
        <w:rPr>
          <w:rFonts w:ascii="Times New Roman" w:hAnsi="Times New Roman" w:cs="Times New Roman"/>
          <w:sz w:val="24"/>
          <w:szCs w:val="24"/>
        </w:rPr>
        <w:t>the process, childr</w:t>
      </w:r>
      <w:r w:rsidRPr="007167F7">
        <w:rPr>
          <w:rFonts w:ascii="Times New Roman" w:hAnsi="Times New Roman" w:cs="Times New Roman"/>
          <w:sz w:val="24"/>
          <w:szCs w:val="24"/>
        </w:rPr>
        <w:t xml:space="preserve">en can distinguish on which words relate </w:t>
      </w:r>
      <w:r w:rsidRPr="007167F7">
        <w:rPr>
          <w:rFonts w:ascii="Times New Roman" w:hAnsi="Times New Roman" w:cs="Times New Roman"/>
          <w:sz w:val="24"/>
          <w:szCs w:val="24"/>
        </w:rPr>
        <w:t xml:space="preserve">to </w:t>
      </w:r>
      <w:r w:rsidRPr="007167F7">
        <w:rPr>
          <w:rFonts w:ascii="Times New Roman" w:hAnsi="Times New Roman" w:cs="Times New Roman"/>
          <w:sz w:val="24"/>
          <w:szCs w:val="24"/>
        </w:rPr>
        <w:lastRenderedPageBreak/>
        <w:t xml:space="preserve">certain actions and situations. Third, </w:t>
      </w:r>
      <w:r w:rsidRPr="007167F7">
        <w:rPr>
          <w:rFonts w:ascii="Times New Roman" w:hAnsi="Times New Roman" w:cs="Times New Roman"/>
          <w:sz w:val="24"/>
          <w:szCs w:val="24"/>
        </w:rPr>
        <w:t>children</w:t>
      </w:r>
      <w:r w:rsidRPr="007167F7">
        <w:rPr>
          <w:rFonts w:ascii="Times New Roman" w:hAnsi="Times New Roman" w:cs="Times New Roman"/>
          <w:sz w:val="24"/>
          <w:szCs w:val="24"/>
        </w:rPr>
        <w:t xml:space="preserve"> practice their language skills through labeling th</w:t>
      </w:r>
      <w:r w:rsidRPr="007167F7">
        <w:rPr>
          <w:rFonts w:ascii="Times New Roman" w:hAnsi="Times New Roman" w:cs="Times New Roman"/>
          <w:sz w:val="24"/>
          <w:szCs w:val="24"/>
        </w:rPr>
        <w:t>e nearby objects.</w:t>
      </w:r>
      <w:r w:rsidRPr="007167F7">
        <w:rPr>
          <w:rFonts w:ascii="Times New Roman" w:hAnsi="Times New Roman" w:cs="Times New Roman"/>
          <w:sz w:val="24"/>
          <w:szCs w:val="24"/>
        </w:rPr>
        <w:t xml:space="preserve"> This helps children to have a </w:t>
      </w:r>
      <w:r w:rsidRPr="00B0450D">
        <w:rPr>
          <w:rFonts w:ascii="Times New Roman" w:hAnsi="Times New Roman" w:cs="Times New Roman"/>
          <w:noProof/>
          <w:sz w:val="24"/>
          <w:szCs w:val="24"/>
        </w:rPr>
        <w:t>long</w:t>
      </w:r>
      <w:r>
        <w:rPr>
          <w:rFonts w:ascii="Times New Roman" w:hAnsi="Times New Roman" w:cs="Times New Roman"/>
          <w:noProof/>
          <w:sz w:val="24"/>
          <w:szCs w:val="24"/>
        </w:rPr>
        <w:t>-</w:t>
      </w:r>
      <w:r w:rsidRPr="00B0450D">
        <w:rPr>
          <w:rFonts w:ascii="Times New Roman" w:hAnsi="Times New Roman" w:cs="Times New Roman"/>
          <w:noProof/>
          <w:sz w:val="24"/>
          <w:szCs w:val="24"/>
        </w:rPr>
        <w:t>term</w:t>
      </w:r>
      <w:r w:rsidRPr="007167F7">
        <w:rPr>
          <w:rFonts w:ascii="Times New Roman" w:hAnsi="Times New Roman" w:cs="Times New Roman"/>
          <w:sz w:val="24"/>
          <w:szCs w:val="24"/>
        </w:rPr>
        <w:t xml:space="preserve"> </w:t>
      </w:r>
      <w:r w:rsidRPr="007167F7">
        <w:rPr>
          <w:rFonts w:ascii="Times New Roman" w:hAnsi="Times New Roman" w:cs="Times New Roman"/>
          <w:sz w:val="24"/>
          <w:szCs w:val="24"/>
        </w:rPr>
        <w:t>memory</w:t>
      </w:r>
      <w:r w:rsidRPr="007167F7">
        <w:rPr>
          <w:rFonts w:ascii="Times New Roman" w:hAnsi="Times New Roman" w:cs="Times New Roman"/>
          <w:sz w:val="24"/>
          <w:szCs w:val="24"/>
        </w:rPr>
        <w:t xml:space="preserve"> of the names of different objects hence at the end of the day developing a larger vocabulary. Fourth, high level of curiosity is one of the ways in which children practice language skills. It is common that small children like engaging in conversation</w:t>
      </w:r>
      <w:r w:rsidRPr="007167F7">
        <w:rPr>
          <w:rFonts w:ascii="Times New Roman" w:hAnsi="Times New Roman" w:cs="Times New Roman"/>
          <w:sz w:val="24"/>
          <w:szCs w:val="24"/>
        </w:rPr>
        <w:t>s</w:t>
      </w:r>
      <w:r w:rsidRPr="007167F7">
        <w:rPr>
          <w:rFonts w:ascii="Times New Roman" w:hAnsi="Times New Roman" w:cs="Times New Roman"/>
          <w:sz w:val="24"/>
          <w:szCs w:val="24"/>
        </w:rPr>
        <w:t xml:space="preserve"> wi</w:t>
      </w:r>
      <w:r w:rsidRPr="007167F7">
        <w:rPr>
          <w:rFonts w:ascii="Times New Roman" w:hAnsi="Times New Roman" w:cs="Times New Roman"/>
          <w:sz w:val="24"/>
          <w:szCs w:val="24"/>
        </w:rPr>
        <w:t xml:space="preserve">th an aim to understand their </w:t>
      </w:r>
      <w:r w:rsidRPr="007167F7">
        <w:rPr>
          <w:rFonts w:ascii="Times New Roman" w:hAnsi="Times New Roman" w:cs="Times New Roman"/>
          <w:sz w:val="24"/>
          <w:szCs w:val="24"/>
        </w:rPr>
        <w:t>surroundings</w:t>
      </w:r>
      <w:r w:rsidRPr="007167F7">
        <w:rPr>
          <w:rFonts w:ascii="Times New Roman" w:hAnsi="Times New Roman" w:cs="Times New Roman"/>
          <w:sz w:val="24"/>
          <w:szCs w:val="24"/>
        </w:rPr>
        <w:t xml:space="preserve">. </w:t>
      </w:r>
    </w:p>
    <w:p w14:paraId="155FF95D" w14:textId="77777777" w:rsidR="00120DAD" w:rsidRPr="007167F7" w:rsidRDefault="00A35D29" w:rsidP="007167F7">
      <w:pPr>
        <w:spacing w:line="480" w:lineRule="auto"/>
        <w:ind w:firstLine="720"/>
        <w:rPr>
          <w:rFonts w:ascii="Times New Roman" w:hAnsi="Times New Roman" w:cs="Times New Roman"/>
          <w:sz w:val="24"/>
          <w:szCs w:val="24"/>
        </w:rPr>
      </w:pPr>
      <w:r w:rsidRPr="007167F7">
        <w:rPr>
          <w:rFonts w:ascii="Times New Roman" w:hAnsi="Times New Roman" w:cs="Times New Roman"/>
          <w:sz w:val="24"/>
          <w:szCs w:val="24"/>
        </w:rPr>
        <w:t>Children develop language skills</w:t>
      </w:r>
      <w:r w:rsidRPr="007167F7">
        <w:rPr>
          <w:rFonts w:ascii="Times New Roman" w:hAnsi="Times New Roman" w:cs="Times New Roman"/>
          <w:sz w:val="24"/>
          <w:szCs w:val="24"/>
        </w:rPr>
        <w:t xml:space="preserve"> through different ways. First, talking a lot through</w:t>
      </w:r>
      <w:r w:rsidRPr="007167F7">
        <w:rPr>
          <w:rFonts w:ascii="Times New Roman" w:hAnsi="Times New Roman" w:cs="Times New Roman"/>
          <w:sz w:val="24"/>
          <w:szCs w:val="24"/>
        </w:rPr>
        <w:t>ou</w:t>
      </w:r>
      <w:r w:rsidRPr="007167F7">
        <w:rPr>
          <w:rFonts w:ascii="Times New Roman" w:hAnsi="Times New Roman" w:cs="Times New Roman"/>
          <w:sz w:val="24"/>
          <w:szCs w:val="24"/>
        </w:rPr>
        <w:t>t the day and night helps children to develop language skills. This helps the child to master the little vocabulary th</w:t>
      </w:r>
      <w:r w:rsidRPr="007167F7">
        <w:rPr>
          <w:rFonts w:ascii="Times New Roman" w:hAnsi="Times New Roman" w:cs="Times New Roman"/>
          <w:sz w:val="24"/>
          <w:szCs w:val="24"/>
        </w:rPr>
        <w:t xml:space="preserve">ey have. Second, reading on </w:t>
      </w:r>
      <w:r w:rsidRPr="007167F7">
        <w:rPr>
          <w:rFonts w:ascii="Times New Roman" w:hAnsi="Times New Roman" w:cs="Times New Roman"/>
          <w:sz w:val="24"/>
          <w:szCs w:val="24"/>
        </w:rPr>
        <w:t>a regular</w:t>
      </w:r>
      <w:r w:rsidRPr="007167F7">
        <w:rPr>
          <w:rFonts w:ascii="Times New Roman" w:hAnsi="Times New Roman" w:cs="Times New Roman"/>
          <w:sz w:val="24"/>
          <w:szCs w:val="24"/>
        </w:rPr>
        <w:t xml:space="preserve"> basis helps children to develop language skills. This helps the child to make an encounter with new vocabulary </w:t>
      </w:r>
      <w:r w:rsidRPr="007167F7">
        <w:rPr>
          <w:rFonts w:ascii="Times New Roman" w:hAnsi="Times New Roman" w:cs="Times New Roman"/>
          <w:sz w:val="24"/>
          <w:szCs w:val="24"/>
        </w:rPr>
        <w:t>and</w:t>
      </w:r>
      <w:r w:rsidRPr="007167F7">
        <w:rPr>
          <w:rFonts w:ascii="Times New Roman" w:hAnsi="Times New Roman" w:cs="Times New Roman"/>
          <w:sz w:val="24"/>
          <w:szCs w:val="24"/>
        </w:rPr>
        <w:t xml:space="preserve"> also polish on the existing one. Third, children develop their language skills through listening to </w:t>
      </w:r>
      <w:r w:rsidRPr="007167F7">
        <w:rPr>
          <w:rFonts w:ascii="Times New Roman" w:hAnsi="Times New Roman" w:cs="Times New Roman"/>
          <w:sz w:val="24"/>
          <w:szCs w:val="24"/>
        </w:rPr>
        <w:t xml:space="preserve">music. </w:t>
      </w:r>
      <w:r w:rsidRPr="007167F7">
        <w:rPr>
          <w:rFonts w:ascii="Times New Roman" w:hAnsi="Times New Roman" w:cs="Times New Roman"/>
          <w:sz w:val="24"/>
          <w:szCs w:val="24"/>
        </w:rPr>
        <w:t xml:space="preserve">According to </w:t>
      </w:r>
      <w:r w:rsidRPr="007167F7">
        <w:rPr>
          <w:rFonts w:ascii="Times New Roman" w:hAnsi="Times New Roman" w:cs="Times New Roman"/>
          <w:color w:val="222222"/>
          <w:sz w:val="24"/>
          <w:szCs w:val="24"/>
          <w:shd w:val="clear" w:color="auto" w:fill="FFFFFF"/>
        </w:rPr>
        <w:t xml:space="preserve">Silverman et al. (2015), </w:t>
      </w:r>
      <w:r w:rsidRPr="007167F7">
        <w:rPr>
          <w:rFonts w:ascii="Times New Roman" w:hAnsi="Times New Roman" w:cs="Times New Roman"/>
          <w:sz w:val="24"/>
          <w:szCs w:val="24"/>
        </w:rPr>
        <w:t>t</w:t>
      </w:r>
      <w:r w:rsidRPr="007167F7">
        <w:rPr>
          <w:rFonts w:ascii="Times New Roman" w:hAnsi="Times New Roman" w:cs="Times New Roman"/>
          <w:sz w:val="24"/>
          <w:szCs w:val="24"/>
        </w:rPr>
        <w:t xml:space="preserve">hrough </w:t>
      </w:r>
      <w:r w:rsidRPr="00B0450D">
        <w:rPr>
          <w:rFonts w:ascii="Times New Roman" w:hAnsi="Times New Roman" w:cs="Times New Roman"/>
          <w:noProof/>
          <w:sz w:val="24"/>
          <w:szCs w:val="24"/>
        </w:rPr>
        <w:t>listen</w:t>
      </w:r>
      <w:r>
        <w:rPr>
          <w:rFonts w:ascii="Times New Roman" w:hAnsi="Times New Roman" w:cs="Times New Roman"/>
          <w:noProof/>
          <w:sz w:val="24"/>
          <w:szCs w:val="24"/>
        </w:rPr>
        <w:t>ing</w:t>
      </w:r>
      <w:r w:rsidRPr="007167F7">
        <w:rPr>
          <w:rFonts w:ascii="Times New Roman" w:hAnsi="Times New Roman" w:cs="Times New Roman"/>
          <w:sz w:val="24"/>
          <w:szCs w:val="24"/>
        </w:rPr>
        <w:t xml:space="preserve"> to music, children can master new words and hence develop their language skills. Fourth,</w:t>
      </w:r>
      <w:r>
        <w:rPr>
          <w:rFonts w:ascii="Times New Roman" w:hAnsi="Times New Roman" w:cs="Times New Roman"/>
          <w:sz w:val="24"/>
          <w:szCs w:val="24"/>
        </w:rPr>
        <w:t xml:space="preserve"> the</w:t>
      </w:r>
      <w:r w:rsidRPr="007167F7">
        <w:rPr>
          <w:rFonts w:ascii="Times New Roman" w:hAnsi="Times New Roman" w:cs="Times New Roman"/>
          <w:sz w:val="24"/>
          <w:szCs w:val="24"/>
        </w:rPr>
        <w:t xml:space="preserve"> </w:t>
      </w:r>
      <w:r w:rsidRPr="00B0450D">
        <w:rPr>
          <w:rFonts w:ascii="Times New Roman" w:hAnsi="Times New Roman" w:cs="Times New Roman"/>
          <w:noProof/>
          <w:sz w:val="24"/>
          <w:szCs w:val="24"/>
        </w:rPr>
        <w:t>child</w:t>
      </w:r>
      <w:r w:rsidRPr="007167F7">
        <w:rPr>
          <w:rFonts w:ascii="Times New Roman" w:hAnsi="Times New Roman" w:cs="Times New Roman"/>
          <w:sz w:val="24"/>
          <w:szCs w:val="24"/>
        </w:rPr>
        <w:t xml:space="preserve"> also </w:t>
      </w:r>
      <w:r w:rsidRPr="00B0450D">
        <w:rPr>
          <w:rFonts w:ascii="Times New Roman" w:hAnsi="Times New Roman" w:cs="Times New Roman"/>
          <w:noProof/>
          <w:sz w:val="24"/>
          <w:szCs w:val="24"/>
        </w:rPr>
        <w:t>develop</w:t>
      </w:r>
      <w:r>
        <w:rPr>
          <w:rFonts w:ascii="Times New Roman" w:hAnsi="Times New Roman" w:cs="Times New Roman"/>
          <w:noProof/>
          <w:sz w:val="24"/>
          <w:szCs w:val="24"/>
        </w:rPr>
        <w:t>s</w:t>
      </w:r>
      <w:r w:rsidRPr="007167F7">
        <w:rPr>
          <w:rFonts w:ascii="Times New Roman" w:hAnsi="Times New Roman" w:cs="Times New Roman"/>
          <w:sz w:val="24"/>
          <w:szCs w:val="24"/>
        </w:rPr>
        <w:t xml:space="preserve"> their language skills through telling stories. This is the most interesting part of language skills development since children can </w:t>
      </w:r>
      <w:r w:rsidRPr="007167F7">
        <w:rPr>
          <w:rFonts w:ascii="Times New Roman" w:hAnsi="Times New Roman" w:cs="Times New Roman"/>
          <w:sz w:val="24"/>
          <w:szCs w:val="24"/>
        </w:rPr>
        <w:t>emphasize</w:t>
      </w:r>
      <w:r w:rsidRPr="007167F7">
        <w:rPr>
          <w:rFonts w:ascii="Times New Roman" w:hAnsi="Times New Roman" w:cs="Times New Roman"/>
          <w:sz w:val="24"/>
          <w:szCs w:val="24"/>
        </w:rPr>
        <w:t xml:space="preserve"> on the </w:t>
      </w:r>
      <w:r w:rsidRPr="00B0450D">
        <w:rPr>
          <w:rFonts w:ascii="Times New Roman" w:hAnsi="Times New Roman" w:cs="Times New Roman"/>
          <w:noProof/>
          <w:sz w:val="24"/>
          <w:szCs w:val="24"/>
        </w:rPr>
        <w:t>learn</w:t>
      </w:r>
      <w:r>
        <w:rPr>
          <w:rFonts w:ascii="Times New Roman" w:hAnsi="Times New Roman" w:cs="Times New Roman"/>
          <w:noProof/>
          <w:sz w:val="24"/>
          <w:szCs w:val="24"/>
        </w:rPr>
        <w:t>ed</w:t>
      </w:r>
      <w:r w:rsidRPr="007167F7">
        <w:rPr>
          <w:rFonts w:ascii="Times New Roman" w:hAnsi="Times New Roman" w:cs="Times New Roman"/>
          <w:sz w:val="24"/>
          <w:szCs w:val="24"/>
        </w:rPr>
        <w:t xml:space="preserve"> vocabulary hence retain</w:t>
      </w:r>
      <w:r w:rsidRPr="007167F7">
        <w:rPr>
          <w:rFonts w:ascii="Times New Roman" w:hAnsi="Times New Roman" w:cs="Times New Roman"/>
          <w:sz w:val="24"/>
          <w:szCs w:val="24"/>
        </w:rPr>
        <w:t>ing</w:t>
      </w:r>
      <w:r w:rsidRPr="007167F7">
        <w:rPr>
          <w:rFonts w:ascii="Times New Roman" w:hAnsi="Times New Roman" w:cs="Times New Roman"/>
          <w:sz w:val="24"/>
          <w:szCs w:val="24"/>
        </w:rPr>
        <w:t xml:space="preserve"> it in the </w:t>
      </w:r>
      <w:r w:rsidRPr="00B0450D">
        <w:rPr>
          <w:rFonts w:ascii="Times New Roman" w:hAnsi="Times New Roman" w:cs="Times New Roman"/>
          <w:noProof/>
          <w:sz w:val="24"/>
          <w:szCs w:val="24"/>
        </w:rPr>
        <w:t>long</w:t>
      </w:r>
      <w:r>
        <w:rPr>
          <w:rFonts w:ascii="Times New Roman" w:hAnsi="Times New Roman" w:cs="Times New Roman"/>
          <w:noProof/>
          <w:sz w:val="24"/>
          <w:szCs w:val="24"/>
        </w:rPr>
        <w:t>-</w:t>
      </w:r>
      <w:r w:rsidRPr="00B0450D">
        <w:rPr>
          <w:rFonts w:ascii="Times New Roman" w:hAnsi="Times New Roman" w:cs="Times New Roman"/>
          <w:noProof/>
          <w:sz w:val="24"/>
          <w:szCs w:val="24"/>
        </w:rPr>
        <w:t>term</w:t>
      </w:r>
      <w:r w:rsidRPr="007167F7">
        <w:rPr>
          <w:rFonts w:ascii="Times New Roman" w:hAnsi="Times New Roman" w:cs="Times New Roman"/>
          <w:sz w:val="24"/>
          <w:szCs w:val="24"/>
        </w:rPr>
        <w:t xml:space="preserve"> memory.</w:t>
      </w:r>
    </w:p>
    <w:p w14:paraId="7A6A70B7" w14:textId="77777777" w:rsidR="006549BB" w:rsidRPr="007167F7" w:rsidRDefault="00A35D29" w:rsidP="007167F7">
      <w:pPr>
        <w:spacing w:line="480" w:lineRule="auto"/>
        <w:ind w:firstLine="720"/>
        <w:rPr>
          <w:rFonts w:ascii="Times New Roman" w:hAnsi="Times New Roman" w:cs="Times New Roman"/>
          <w:sz w:val="24"/>
          <w:szCs w:val="24"/>
        </w:rPr>
      </w:pPr>
      <w:r w:rsidRPr="007167F7">
        <w:rPr>
          <w:rFonts w:ascii="Times New Roman" w:hAnsi="Times New Roman" w:cs="Times New Roman"/>
          <w:sz w:val="24"/>
          <w:szCs w:val="24"/>
        </w:rPr>
        <w:t>In summation</w:t>
      </w:r>
      <w:r w:rsidRPr="007167F7">
        <w:rPr>
          <w:rFonts w:ascii="Times New Roman" w:hAnsi="Times New Roman" w:cs="Times New Roman"/>
          <w:sz w:val="24"/>
          <w:szCs w:val="24"/>
        </w:rPr>
        <w:t>, c</w:t>
      </w:r>
      <w:r w:rsidRPr="007167F7">
        <w:rPr>
          <w:rFonts w:ascii="Times New Roman" w:hAnsi="Times New Roman" w:cs="Times New Roman"/>
          <w:sz w:val="24"/>
          <w:szCs w:val="24"/>
        </w:rPr>
        <w:t xml:space="preserve">hildren acquire, practice and develop language skills through </w:t>
      </w:r>
      <w:r w:rsidRPr="007167F7">
        <w:rPr>
          <w:rFonts w:ascii="Times New Roman" w:hAnsi="Times New Roman" w:cs="Times New Roman"/>
          <w:sz w:val="24"/>
          <w:szCs w:val="24"/>
        </w:rPr>
        <w:t>different</w:t>
      </w:r>
      <w:r w:rsidRPr="007167F7">
        <w:rPr>
          <w:rFonts w:ascii="Times New Roman" w:hAnsi="Times New Roman" w:cs="Times New Roman"/>
          <w:sz w:val="24"/>
          <w:szCs w:val="24"/>
        </w:rPr>
        <w:t xml:space="preserve"> ways</w:t>
      </w:r>
      <w:r w:rsidRPr="007167F7">
        <w:rPr>
          <w:rFonts w:ascii="Times New Roman" w:hAnsi="Times New Roman" w:cs="Times New Roman"/>
          <w:sz w:val="24"/>
          <w:szCs w:val="24"/>
        </w:rPr>
        <w:t>. It is evident that children acquire language skills through interaction. On the other hand, children practice languag</w:t>
      </w:r>
      <w:r>
        <w:rPr>
          <w:rFonts w:ascii="Times New Roman" w:hAnsi="Times New Roman" w:cs="Times New Roman"/>
          <w:sz w:val="24"/>
          <w:szCs w:val="24"/>
        </w:rPr>
        <w:t>e skills through getting chatty and</w:t>
      </w:r>
      <w:r w:rsidRPr="007167F7">
        <w:rPr>
          <w:rFonts w:ascii="Times New Roman" w:hAnsi="Times New Roman" w:cs="Times New Roman"/>
          <w:sz w:val="24"/>
          <w:szCs w:val="24"/>
        </w:rPr>
        <w:t xml:space="preserve"> </w:t>
      </w:r>
      <w:r w:rsidRPr="00B0450D">
        <w:rPr>
          <w:rFonts w:ascii="Times New Roman" w:hAnsi="Times New Roman" w:cs="Times New Roman"/>
          <w:noProof/>
          <w:sz w:val="24"/>
          <w:szCs w:val="24"/>
        </w:rPr>
        <w:t>labeling</w:t>
      </w:r>
      <w:r w:rsidRPr="007167F7">
        <w:rPr>
          <w:rFonts w:ascii="Times New Roman" w:hAnsi="Times New Roman" w:cs="Times New Roman"/>
          <w:sz w:val="24"/>
          <w:szCs w:val="24"/>
        </w:rPr>
        <w:t xml:space="preserve"> the nearby objec</w:t>
      </w:r>
      <w:r w:rsidRPr="007167F7">
        <w:rPr>
          <w:rFonts w:ascii="Times New Roman" w:hAnsi="Times New Roman" w:cs="Times New Roman"/>
          <w:sz w:val="24"/>
          <w:szCs w:val="24"/>
        </w:rPr>
        <w:t>ts among others. Children developing the language skills is a crucial stage that is attained through reading, telling stories and listening to music among others. Therefore, it is important for parents and caretakers to realize their important role towards</w:t>
      </w:r>
      <w:r w:rsidRPr="007167F7">
        <w:rPr>
          <w:rFonts w:ascii="Times New Roman" w:hAnsi="Times New Roman" w:cs="Times New Roman"/>
          <w:sz w:val="24"/>
          <w:szCs w:val="24"/>
        </w:rPr>
        <w:t xml:space="preserve"> children acquiring, practicing and developing language skills.</w:t>
      </w:r>
    </w:p>
    <w:p w14:paraId="60731BDB" w14:textId="77777777" w:rsidR="00D12ACE" w:rsidRDefault="00A35D29">
      <w:pPr>
        <w:rPr>
          <w:rFonts w:ascii="Times New Roman" w:hAnsi="Times New Roman" w:cs="Times New Roman"/>
          <w:sz w:val="24"/>
          <w:szCs w:val="24"/>
        </w:rPr>
      </w:pPr>
      <w:r>
        <w:rPr>
          <w:rFonts w:ascii="Times New Roman" w:hAnsi="Times New Roman" w:cs="Times New Roman"/>
          <w:sz w:val="24"/>
          <w:szCs w:val="24"/>
        </w:rPr>
        <w:br w:type="page"/>
      </w:r>
    </w:p>
    <w:p w14:paraId="3B0098AB" w14:textId="77777777" w:rsidR="00F41411" w:rsidRPr="007167F7" w:rsidRDefault="00A35D29" w:rsidP="007167F7">
      <w:pPr>
        <w:spacing w:line="480" w:lineRule="auto"/>
        <w:jc w:val="center"/>
        <w:rPr>
          <w:rFonts w:ascii="Times New Roman" w:hAnsi="Times New Roman" w:cs="Times New Roman"/>
          <w:sz w:val="24"/>
          <w:szCs w:val="24"/>
        </w:rPr>
      </w:pPr>
      <w:r w:rsidRPr="007167F7">
        <w:rPr>
          <w:rFonts w:ascii="Times New Roman" w:hAnsi="Times New Roman" w:cs="Times New Roman"/>
          <w:sz w:val="24"/>
          <w:szCs w:val="24"/>
        </w:rPr>
        <w:lastRenderedPageBreak/>
        <w:t>Reference</w:t>
      </w:r>
    </w:p>
    <w:p w14:paraId="20EDB87B" w14:textId="77777777" w:rsidR="007167F7" w:rsidRPr="007167F7" w:rsidRDefault="00A35D29" w:rsidP="007167F7">
      <w:pPr>
        <w:spacing w:line="480" w:lineRule="auto"/>
        <w:ind w:left="720" w:hanging="720"/>
        <w:rPr>
          <w:rFonts w:ascii="Times New Roman" w:hAnsi="Times New Roman" w:cs="Times New Roman"/>
          <w:color w:val="222222"/>
          <w:sz w:val="24"/>
          <w:szCs w:val="24"/>
          <w:shd w:val="clear" w:color="auto" w:fill="FFFFFF"/>
        </w:rPr>
      </w:pPr>
      <w:r w:rsidRPr="007167F7">
        <w:rPr>
          <w:rFonts w:ascii="Times New Roman" w:hAnsi="Times New Roman" w:cs="Times New Roman"/>
          <w:color w:val="222222"/>
          <w:sz w:val="24"/>
          <w:szCs w:val="24"/>
          <w:shd w:val="clear" w:color="auto" w:fill="FFFFFF"/>
        </w:rPr>
        <w:t>Dennaoui, K., Nicholls, R. J., O’Connor, M., Tarasuik, J., Kvalsvig, A., &amp; Goldfeld, S. (2016). The English proficiency and academic language skills of Australian bilingual childre</w:t>
      </w:r>
      <w:r w:rsidRPr="007167F7">
        <w:rPr>
          <w:rFonts w:ascii="Times New Roman" w:hAnsi="Times New Roman" w:cs="Times New Roman"/>
          <w:color w:val="222222"/>
          <w:sz w:val="24"/>
          <w:szCs w:val="24"/>
          <w:shd w:val="clear" w:color="auto" w:fill="FFFFFF"/>
        </w:rPr>
        <w:t>n during the primary school years. </w:t>
      </w:r>
      <w:r w:rsidRPr="007167F7">
        <w:rPr>
          <w:rFonts w:ascii="Times New Roman" w:hAnsi="Times New Roman" w:cs="Times New Roman"/>
          <w:i/>
          <w:iCs/>
          <w:color w:val="222222"/>
          <w:sz w:val="24"/>
          <w:szCs w:val="24"/>
          <w:shd w:val="clear" w:color="auto" w:fill="FFFFFF"/>
        </w:rPr>
        <w:t>International journal of speech-language pathology</w:t>
      </w:r>
      <w:r w:rsidRPr="007167F7">
        <w:rPr>
          <w:rFonts w:ascii="Times New Roman" w:hAnsi="Times New Roman" w:cs="Times New Roman"/>
          <w:color w:val="222222"/>
          <w:sz w:val="24"/>
          <w:szCs w:val="24"/>
          <w:shd w:val="clear" w:color="auto" w:fill="FFFFFF"/>
        </w:rPr>
        <w:t>, </w:t>
      </w:r>
      <w:r w:rsidRPr="007167F7">
        <w:rPr>
          <w:rFonts w:ascii="Times New Roman" w:hAnsi="Times New Roman" w:cs="Times New Roman"/>
          <w:i/>
          <w:iCs/>
          <w:color w:val="222222"/>
          <w:sz w:val="24"/>
          <w:szCs w:val="24"/>
          <w:shd w:val="clear" w:color="auto" w:fill="FFFFFF"/>
        </w:rPr>
        <w:t>18</w:t>
      </w:r>
      <w:r w:rsidRPr="007167F7">
        <w:rPr>
          <w:rFonts w:ascii="Times New Roman" w:hAnsi="Times New Roman" w:cs="Times New Roman"/>
          <w:color w:val="222222"/>
          <w:sz w:val="24"/>
          <w:szCs w:val="24"/>
          <w:shd w:val="clear" w:color="auto" w:fill="FFFFFF"/>
        </w:rPr>
        <w:t>(2), 157-165.</w:t>
      </w:r>
    </w:p>
    <w:p w14:paraId="5ACB10C9" w14:textId="77777777" w:rsidR="007167F7" w:rsidRPr="007167F7" w:rsidRDefault="00A35D29" w:rsidP="007167F7">
      <w:pPr>
        <w:spacing w:line="480" w:lineRule="auto"/>
        <w:ind w:left="720" w:hanging="720"/>
        <w:rPr>
          <w:rFonts w:ascii="Times New Roman" w:hAnsi="Times New Roman" w:cs="Times New Roman"/>
          <w:color w:val="222222"/>
          <w:sz w:val="24"/>
          <w:szCs w:val="24"/>
          <w:shd w:val="clear" w:color="auto" w:fill="FFFFFF"/>
        </w:rPr>
      </w:pPr>
      <w:r w:rsidRPr="007167F7">
        <w:rPr>
          <w:rFonts w:ascii="Times New Roman" w:hAnsi="Times New Roman" w:cs="Times New Roman"/>
          <w:color w:val="222222"/>
          <w:sz w:val="24"/>
          <w:szCs w:val="24"/>
          <w:shd w:val="clear" w:color="auto" w:fill="FFFFFF"/>
        </w:rPr>
        <w:t>Owens Jr, R. E. (2016). Language development: An Introduction| Edition: 9. </w:t>
      </w:r>
      <w:r w:rsidRPr="007167F7">
        <w:rPr>
          <w:rFonts w:ascii="Times New Roman" w:hAnsi="Times New Roman" w:cs="Times New Roman"/>
          <w:i/>
          <w:iCs/>
          <w:color w:val="222222"/>
          <w:sz w:val="24"/>
          <w:szCs w:val="24"/>
          <w:shd w:val="clear" w:color="auto" w:fill="FFFFFF"/>
        </w:rPr>
        <w:t>Instructor</w:t>
      </w:r>
      <w:r w:rsidRPr="007167F7">
        <w:rPr>
          <w:rFonts w:ascii="Times New Roman" w:hAnsi="Times New Roman" w:cs="Times New Roman"/>
          <w:color w:val="222222"/>
          <w:sz w:val="24"/>
          <w:szCs w:val="24"/>
          <w:shd w:val="clear" w:color="auto" w:fill="FFFFFF"/>
        </w:rPr>
        <w:t>.</w:t>
      </w:r>
    </w:p>
    <w:p w14:paraId="3B4FE183" w14:textId="77777777" w:rsidR="007167F7" w:rsidRPr="007167F7" w:rsidRDefault="00A35D29" w:rsidP="007167F7">
      <w:pPr>
        <w:spacing w:line="480" w:lineRule="auto"/>
        <w:ind w:left="720" w:hanging="720"/>
        <w:rPr>
          <w:rFonts w:ascii="Times New Roman" w:hAnsi="Times New Roman" w:cs="Times New Roman"/>
          <w:sz w:val="24"/>
          <w:szCs w:val="24"/>
        </w:rPr>
      </w:pPr>
      <w:r w:rsidRPr="007167F7">
        <w:rPr>
          <w:rFonts w:ascii="Times New Roman" w:hAnsi="Times New Roman" w:cs="Times New Roman"/>
          <w:color w:val="222222"/>
          <w:sz w:val="24"/>
          <w:szCs w:val="24"/>
          <w:shd w:val="clear" w:color="auto" w:fill="FFFFFF"/>
        </w:rPr>
        <w:t xml:space="preserve">Silverman, R. D., Coker, D., Proctor, C. P., Harring, J., </w:t>
      </w:r>
      <w:r w:rsidRPr="007167F7">
        <w:rPr>
          <w:rFonts w:ascii="Times New Roman" w:hAnsi="Times New Roman" w:cs="Times New Roman"/>
          <w:color w:val="222222"/>
          <w:sz w:val="24"/>
          <w:szCs w:val="24"/>
          <w:shd w:val="clear" w:color="auto" w:fill="FFFFFF"/>
        </w:rPr>
        <w:t>Piantedosi, K. W., &amp; Hartranft, A. M. (2015). The relationship between language skills and writing outcomes for linguistically diverse students in upper elementary school. </w:t>
      </w:r>
      <w:r w:rsidRPr="007167F7">
        <w:rPr>
          <w:rFonts w:ascii="Times New Roman" w:hAnsi="Times New Roman" w:cs="Times New Roman"/>
          <w:i/>
          <w:iCs/>
          <w:color w:val="222222"/>
          <w:sz w:val="24"/>
          <w:szCs w:val="24"/>
          <w:shd w:val="clear" w:color="auto" w:fill="FFFFFF"/>
        </w:rPr>
        <w:t>The Elementary School Journal</w:t>
      </w:r>
      <w:r w:rsidRPr="007167F7">
        <w:rPr>
          <w:rFonts w:ascii="Times New Roman" w:hAnsi="Times New Roman" w:cs="Times New Roman"/>
          <w:color w:val="222222"/>
          <w:sz w:val="24"/>
          <w:szCs w:val="24"/>
          <w:shd w:val="clear" w:color="auto" w:fill="FFFFFF"/>
        </w:rPr>
        <w:t>, </w:t>
      </w:r>
      <w:r w:rsidRPr="007167F7">
        <w:rPr>
          <w:rFonts w:ascii="Times New Roman" w:hAnsi="Times New Roman" w:cs="Times New Roman"/>
          <w:i/>
          <w:iCs/>
          <w:color w:val="222222"/>
          <w:sz w:val="24"/>
          <w:szCs w:val="24"/>
          <w:shd w:val="clear" w:color="auto" w:fill="FFFFFF"/>
        </w:rPr>
        <w:t>116</w:t>
      </w:r>
      <w:r w:rsidRPr="007167F7">
        <w:rPr>
          <w:rFonts w:ascii="Times New Roman" w:hAnsi="Times New Roman" w:cs="Times New Roman"/>
          <w:color w:val="222222"/>
          <w:sz w:val="24"/>
          <w:szCs w:val="24"/>
          <w:shd w:val="clear" w:color="auto" w:fill="FFFFFF"/>
        </w:rPr>
        <w:t>(1), 103-125.</w:t>
      </w:r>
    </w:p>
    <w:sectPr w:rsidR="007167F7" w:rsidRPr="007167F7" w:rsidSect="00F4141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ED267" w14:textId="77777777" w:rsidR="00A35D29" w:rsidRDefault="00A35D29">
      <w:pPr>
        <w:spacing w:after="0" w:line="240" w:lineRule="auto"/>
      </w:pPr>
      <w:r>
        <w:separator/>
      </w:r>
    </w:p>
  </w:endnote>
  <w:endnote w:type="continuationSeparator" w:id="0">
    <w:p w14:paraId="6C58F22C" w14:textId="77777777" w:rsidR="00A35D29" w:rsidRDefault="00A35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1E2A3" w14:textId="77777777" w:rsidR="00A35D29" w:rsidRDefault="00A35D29">
      <w:pPr>
        <w:spacing w:after="0" w:line="240" w:lineRule="auto"/>
      </w:pPr>
      <w:r>
        <w:separator/>
      </w:r>
    </w:p>
  </w:footnote>
  <w:footnote w:type="continuationSeparator" w:id="0">
    <w:p w14:paraId="1EAFB9CF" w14:textId="77777777" w:rsidR="00A35D29" w:rsidRDefault="00A35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36517191"/>
      <w:docPartObj>
        <w:docPartGallery w:val="Page Numbers (Top of Page)"/>
        <w:docPartUnique/>
      </w:docPartObj>
    </w:sdtPr>
    <w:sdtEndPr>
      <w:rPr>
        <w:noProof/>
      </w:rPr>
    </w:sdtEndPr>
    <w:sdtContent>
      <w:p w14:paraId="3C4DDFEB" w14:textId="77777777" w:rsidR="00F41411" w:rsidRPr="00F41411" w:rsidRDefault="00A35D29">
        <w:pPr>
          <w:pStyle w:val="Header"/>
          <w:jc w:val="right"/>
          <w:rPr>
            <w:rFonts w:ascii="Times New Roman" w:hAnsi="Times New Roman" w:cs="Times New Roman"/>
          </w:rPr>
        </w:pPr>
        <w:r w:rsidRPr="00F41411">
          <w:rPr>
            <w:rFonts w:ascii="Times New Roman" w:hAnsi="Times New Roman" w:cs="Times New Roman"/>
          </w:rPr>
          <w:t>HOW CHILDREN ACQUIRE, PRACTICE AND DEVELOP LANGUAGE SKILLS</w:t>
        </w:r>
        <w:r>
          <w:rPr>
            <w:rFonts w:ascii="Times New Roman" w:hAnsi="Times New Roman" w:cs="Times New Roman"/>
          </w:rPr>
          <w:t xml:space="preserve">                              </w:t>
        </w:r>
        <w:r w:rsidRPr="00F41411">
          <w:rPr>
            <w:rFonts w:ascii="Times New Roman" w:hAnsi="Times New Roman" w:cs="Times New Roman"/>
          </w:rPr>
          <w:fldChar w:fldCharType="begin"/>
        </w:r>
        <w:r w:rsidRPr="00F41411">
          <w:rPr>
            <w:rFonts w:ascii="Times New Roman" w:hAnsi="Times New Roman" w:cs="Times New Roman"/>
          </w:rPr>
          <w:instrText xml:space="preserve"> PAGE   \* MERGEFORMAT </w:instrText>
        </w:r>
        <w:r w:rsidRPr="00F41411">
          <w:rPr>
            <w:rFonts w:ascii="Times New Roman" w:hAnsi="Times New Roman" w:cs="Times New Roman"/>
          </w:rPr>
          <w:fldChar w:fldCharType="separate"/>
        </w:r>
        <w:r>
          <w:rPr>
            <w:rFonts w:ascii="Times New Roman" w:hAnsi="Times New Roman" w:cs="Times New Roman"/>
            <w:noProof/>
          </w:rPr>
          <w:t>1</w:t>
        </w:r>
        <w:r w:rsidRPr="00F41411">
          <w:rPr>
            <w:rFonts w:ascii="Times New Roman" w:hAnsi="Times New Roman" w:cs="Times New Roman"/>
            <w:noProof/>
          </w:rPr>
          <w:fldChar w:fldCharType="end"/>
        </w:r>
      </w:p>
    </w:sdtContent>
  </w:sdt>
  <w:p w14:paraId="12940BBF" w14:textId="77777777" w:rsidR="00F41411" w:rsidRPr="00F41411" w:rsidRDefault="00A35D29">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98BA1" w14:textId="77777777" w:rsidR="00F41411" w:rsidRPr="00F41411" w:rsidRDefault="00A35D29" w:rsidP="00F41411">
    <w:pPr>
      <w:pStyle w:val="Header"/>
      <w:rPr>
        <w:rFonts w:ascii="Times New Roman" w:hAnsi="Times New Roman" w:cs="Times New Roman"/>
      </w:rPr>
    </w:pPr>
    <w:r w:rsidRPr="00F41411">
      <w:rPr>
        <w:rFonts w:ascii="Times New Roman" w:hAnsi="Times New Roman" w:cs="Times New Roman"/>
      </w:rPr>
      <w:t>Running head:</w:t>
    </w:r>
    <w:sdt>
      <w:sdtPr>
        <w:rPr>
          <w:rFonts w:ascii="Times New Roman" w:hAnsi="Times New Roman" w:cs="Times New Roman"/>
        </w:rPr>
        <w:id w:val="1308368044"/>
        <w:docPartObj>
          <w:docPartGallery w:val="Page Numbers (Top of Page)"/>
          <w:docPartUnique/>
        </w:docPartObj>
      </w:sdtPr>
      <w:sdtEndPr>
        <w:rPr>
          <w:noProof/>
        </w:rPr>
      </w:sdtEndPr>
      <w:sdtContent>
        <w:r w:rsidRPr="00F41411">
          <w:rPr>
            <w:rFonts w:ascii="Times New Roman" w:hAnsi="Times New Roman" w:cs="Times New Roman"/>
          </w:rPr>
          <w:t xml:space="preserve"> HOW CHILDREN ACQUIRE, PRACTICE AND DEVELOP LANGUAGE SKILLS</w:t>
        </w:r>
      </w:sdtContent>
    </w:sdt>
  </w:p>
  <w:p w14:paraId="1EAE69BF" w14:textId="77777777" w:rsidR="00F41411" w:rsidRPr="00F41411" w:rsidRDefault="00A35D2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I0NzQxNzQ2MDEzNDZW0lEKTi0uzszPAykwqgUAr7K2KCwAAAA="/>
  </w:docVars>
  <w:rsids>
    <w:rsidRoot w:val="001B4CDA"/>
    <w:rsid w:val="001B4CDA"/>
    <w:rsid w:val="009C4721"/>
    <w:rsid w:val="00A3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0EEF2-251A-4D00-9ABD-182459A8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411"/>
  </w:style>
  <w:style w:type="paragraph" w:styleId="Footer">
    <w:name w:val="footer"/>
    <w:basedOn w:val="Normal"/>
    <w:link w:val="FooterChar"/>
    <w:uiPriority w:val="99"/>
    <w:unhideWhenUsed/>
    <w:rsid w:val="00F41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41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C4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7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7</cp:revision>
  <dcterms:created xsi:type="dcterms:W3CDTF">2017-10-20T11:11:00Z</dcterms:created>
  <dcterms:modified xsi:type="dcterms:W3CDTF">2017-10-20T13:04:00Z</dcterms:modified>
</cp:coreProperties>
</file>